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91" w:rsidRPr="00BD1A44" w:rsidRDefault="00EF4691" w:rsidP="00EF4691">
      <w:pPr>
        <w:keepNext/>
        <w:keepLines/>
        <w:spacing w:before="770" w:line="322" w:lineRule="exact"/>
        <w:ind w:left="-851" w:firstLine="8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4"/>
      <w:r w:rsidRPr="00BD1A4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Интерпретация полученных результатов.</w:t>
      </w:r>
      <w:bookmarkEnd w:id="0"/>
    </w:p>
    <w:p w:rsidR="00EF4691" w:rsidRDefault="00EF4691" w:rsidP="00EF4691">
      <w:pPr>
        <w:spacing w:line="322" w:lineRule="exact"/>
        <w:ind w:firstLine="800"/>
        <w:rPr>
          <w:rFonts w:ascii="Times New Roman" w:eastAsia="Times New Roman" w:hAnsi="Times New Roman" w:cs="Times New Roman"/>
          <w:sz w:val="28"/>
          <w:szCs w:val="28"/>
        </w:rPr>
      </w:pPr>
      <w:r w:rsidRPr="00BD1A44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уровня готовности общеобразовательного учреждения к введению </w:t>
      </w:r>
      <w:proofErr w:type="gramStart"/>
      <w:r w:rsidRPr="00BD1A44">
        <w:rPr>
          <w:rFonts w:ascii="Times New Roman" w:eastAsia="Times New Roman" w:hAnsi="Times New Roman" w:cs="Times New Roman"/>
          <w:sz w:val="28"/>
          <w:szCs w:val="28"/>
        </w:rPr>
        <w:t>обновленных</w:t>
      </w:r>
      <w:proofErr w:type="gramEnd"/>
      <w:r w:rsidRPr="00BD1A44">
        <w:rPr>
          <w:rFonts w:ascii="Times New Roman" w:eastAsia="Times New Roman" w:hAnsi="Times New Roman" w:cs="Times New Roman"/>
          <w:sz w:val="28"/>
          <w:szCs w:val="28"/>
        </w:rPr>
        <w:t xml:space="preserve"> ФГОС в ходе самооценки результата необходимо использовать приведенную ниже таблицу.</w:t>
      </w:r>
    </w:p>
    <w:p w:rsidR="00EF4691" w:rsidRDefault="00EF4691" w:rsidP="00EF4691">
      <w:pPr>
        <w:spacing w:line="322" w:lineRule="exact"/>
        <w:ind w:firstLine="8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4691" w:rsidTr="000B01AF">
        <w:tc>
          <w:tcPr>
            <w:tcW w:w="4785" w:type="dxa"/>
            <w:vAlign w:val="bottom"/>
          </w:tcPr>
          <w:p w:rsidR="00EF4691" w:rsidRDefault="00EF4691" w:rsidP="000B01AF">
            <w:pPr>
              <w:spacing w:line="322" w:lineRule="exact"/>
              <w:jc w:val="center"/>
            </w:pPr>
            <w:r>
              <w:rPr>
                <w:rStyle w:val="2"/>
                <w:rFonts w:eastAsia="Arial Unicode MS"/>
              </w:rPr>
              <w:t>Доля от максимально возможного количества баллов</w:t>
            </w:r>
            <w:proofErr w:type="gramStart"/>
            <w:r>
              <w:rPr>
                <w:rStyle w:val="2"/>
                <w:rFonts w:eastAsia="Arial Unicode MS"/>
              </w:rPr>
              <w:t xml:space="preserve"> (%)</w:t>
            </w:r>
            <w:proofErr w:type="gramEnd"/>
          </w:p>
        </w:tc>
        <w:tc>
          <w:tcPr>
            <w:tcW w:w="4786" w:type="dxa"/>
            <w:vAlign w:val="center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"/>
                <w:rFonts w:eastAsia="Arial Unicode MS"/>
              </w:rPr>
              <w:t>Уровни готовности</w:t>
            </w:r>
          </w:p>
        </w:tc>
      </w:tr>
      <w:tr w:rsidR="00EF4691" w:rsidTr="000B01AF">
        <w:tc>
          <w:tcPr>
            <w:tcW w:w="4785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20-40</w:t>
            </w:r>
          </w:p>
        </w:tc>
        <w:tc>
          <w:tcPr>
            <w:tcW w:w="4786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Низкий</w:t>
            </w:r>
          </w:p>
        </w:tc>
      </w:tr>
      <w:tr w:rsidR="00EF4691" w:rsidTr="000B01AF">
        <w:tc>
          <w:tcPr>
            <w:tcW w:w="4785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40-50</w:t>
            </w:r>
          </w:p>
        </w:tc>
        <w:tc>
          <w:tcPr>
            <w:tcW w:w="4786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Ниже среднего</w:t>
            </w:r>
          </w:p>
        </w:tc>
      </w:tr>
      <w:tr w:rsidR="00EF4691" w:rsidTr="000B01AF">
        <w:tc>
          <w:tcPr>
            <w:tcW w:w="4785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51-70</w:t>
            </w:r>
          </w:p>
        </w:tc>
        <w:tc>
          <w:tcPr>
            <w:tcW w:w="4786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Средний</w:t>
            </w:r>
          </w:p>
        </w:tc>
      </w:tr>
      <w:tr w:rsidR="00EF4691" w:rsidTr="000B01AF">
        <w:tc>
          <w:tcPr>
            <w:tcW w:w="4785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71-80</w:t>
            </w:r>
          </w:p>
        </w:tc>
        <w:tc>
          <w:tcPr>
            <w:tcW w:w="4786" w:type="dxa"/>
            <w:vAlign w:val="bottom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Выше среднего</w:t>
            </w:r>
          </w:p>
        </w:tc>
      </w:tr>
      <w:tr w:rsidR="00EF4691" w:rsidTr="000B01AF">
        <w:tc>
          <w:tcPr>
            <w:tcW w:w="4785" w:type="dxa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более 80</w:t>
            </w:r>
          </w:p>
        </w:tc>
        <w:tc>
          <w:tcPr>
            <w:tcW w:w="4786" w:type="dxa"/>
          </w:tcPr>
          <w:p w:rsidR="00EF4691" w:rsidRDefault="00EF4691" w:rsidP="000B01AF">
            <w:pPr>
              <w:spacing w:line="280" w:lineRule="exact"/>
              <w:jc w:val="center"/>
            </w:pPr>
            <w:r>
              <w:rPr>
                <w:rStyle w:val="20"/>
                <w:rFonts w:eastAsia="Arial Unicode MS"/>
              </w:rPr>
              <w:t>Высокий</w:t>
            </w:r>
          </w:p>
        </w:tc>
      </w:tr>
    </w:tbl>
    <w:p w:rsidR="002131C4" w:rsidRDefault="002131C4">
      <w:bookmarkStart w:id="1" w:name="_GoBack"/>
      <w:bookmarkEnd w:id="1"/>
    </w:p>
    <w:sectPr w:rsidR="0021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2C"/>
    <w:rsid w:val="002131C4"/>
    <w:rsid w:val="009F452C"/>
    <w:rsid w:val="00E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6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EF4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rsid w:val="00EF4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EF469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6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EF4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rsid w:val="00EF4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EF469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2022-04-05T07:34:00Z</dcterms:created>
  <dcterms:modified xsi:type="dcterms:W3CDTF">2022-04-05T07:34:00Z</dcterms:modified>
</cp:coreProperties>
</file>